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8D9" w:rsidRDefault="00DA38D9" w:rsidP="00DC1C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Портфолио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учителя географии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Забродиной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Валентины Алексеевны</w:t>
      </w:r>
    </w:p>
    <w:p w:rsidR="00DA38D9" w:rsidRDefault="00DA38D9" w:rsidP="00DC1C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A38D9" w:rsidRDefault="00DA38D9" w:rsidP="00DC1C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1CFD">
        <w:rPr>
          <w:rFonts w:ascii="Times New Roman" w:hAnsi="Times New Roman" w:cs="Times New Roman"/>
          <w:b/>
          <w:sz w:val="28"/>
          <w:szCs w:val="28"/>
        </w:rPr>
        <w:t xml:space="preserve">Распространение педагогического опыта, в ходе которого осуществлялась презентация методической разработки </w:t>
      </w:r>
    </w:p>
    <w:p w:rsidR="00EA6138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 xml:space="preserve">Предоставление опыта в рамках круглого стола «Актуальные проблемы экологии, решения и перспективы»  </w:t>
      </w:r>
      <w:r w:rsidRPr="00DC1CFD">
        <w:rPr>
          <w:rFonts w:ascii="Times New Roman" w:hAnsi="Times New Roman" w:cs="Times New Roman"/>
          <w:bCs/>
          <w:iCs/>
          <w:sz w:val="28"/>
          <w:szCs w:val="28"/>
          <w:lang w:val="en-US"/>
        </w:rPr>
        <w:t>III</w:t>
      </w:r>
      <w:r w:rsidRPr="00DC1CFD">
        <w:rPr>
          <w:rFonts w:ascii="Times New Roman" w:hAnsi="Times New Roman" w:cs="Times New Roman"/>
          <w:bCs/>
          <w:iCs/>
          <w:sz w:val="28"/>
          <w:szCs w:val="28"/>
        </w:rPr>
        <w:t xml:space="preserve"> Свято-Покровских образовательных чтений </w:t>
      </w:r>
      <w:proofErr w:type="spellStart"/>
      <w:r w:rsidRPr="00DC1CFD">
        <w:rPr>
          <w:rFonts w:ascii="Times New Roman" w:hAnsi="Times New Roman" w:cs="Times New Roman"/>
          <w:bCs/>
          <w:iCs/>
          <w:sz w:val="28"/>
          <w:szCs w:val="28"/>
        </w:rPr>
        <w:t>Бийской</w:t>
      </w:r>
      <w:proofErr w:type="spellEnd"/>
      <w:r w:rsidRPr="00DC1CFD">
        <w:rPr>
          <w:rFonts w:ascii="Times New Roman" w:hAnsi="Times New Roman" w:cs="Times New Roman"/>
          <w:bCs/>
          <w:iCs/>
          <w:sz w:val="28"/>
          <w:szCs w:val="28"/>
        </w:rPr>
        <w:t xml:space="preserve"> Епархии</w:t>
      </w:r>
    </w:p>
    <w:p w:rsidR="00DC1CF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33525" cy="2109068"/>
            <wp:effectExtent l="19050" t="0" r="9525" b="0"/>
            <wp:docPr id="31" name="Рисунок 30" descr="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77" cy="210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7A" w:rsidRPr="00DC1CF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DC1CFD">
        <w:rPr>
          <w:rFonts w:ascii="Times New Roman" w:hAnsi="Times New Roman" w:cs="Times New Roman"/>
          <w:sz w:val="28"/>
          <w:szCs w:val="28"/>
        </w:rPr>
        <w:t>Предоставление опыта работы по теме «Реализация совместных экологических проектов юных экологов с. Целинное  с отрядом юных исследователей «Караван» на межрайонном семинаре «Экология природы – экология души» в рамках проекта «В поисках сокровищ»</w:t>
      </w:r>
      <w:proofErr w:type="gramEnd"/>
    </w:p>
    <w:p w:rsidR="00DC1CF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0650" cy="1912570"/>
            <wp:effectExtent l="19050" t="0" r="0" b="0"/>
            <wp:docPr id="38" name="Рисунок 37" descr="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9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883" cy="19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47A" w:rsidRPr="00DC1CF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C1CFD">
        <w:rPr>
          <w:rFonts w:ascii="Times New Roman" w:hAnsi="Times New Roman" w:cs="Times New Roman"/>
          <w:b/>
          <w:sz w:val="28"/>
          <w:szCs w:val="28"/>
        </w:rPr>
        <w:t>Высокие достижения обучающихся в конкурсах, спортивных соревнованиях за последние три года, включенных в федеральный перечень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2021-2022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 xml:space="preserve">Районные рождественские образовательные чтения: научно – практическая конференция для учащихся  по теме «Изучение популяции </w:t>
      </w:r>
      <w:proofErr w:type="spellStart"/>
      <w:r w:rsidRPr="00DC1CFD">
        <w:rPr>
          <w:rFonts w:ascii="Times New Roman" w:hAnsi="Times New Roman" w:cs="Times New Roman"/>
          <w:sz w:val="28"/>
          <w:szCs w:val="28"/>
        </w:rPr>
        <w:t>Венериного</w:t>
      </w:r>
      <w:proofErr w:type="spellEnd"/>
      <w:r w:rsidRPr="00DC1CFD">
        <w:rPr>
          <w:rFonts w:ascii="Times New Roman" w:hAnsi="Times New Roman" w:cs="Times New Roman"/>
          <w:sz w:val="28"/>
          <w:szCs w:val="28"/>
        </w:rPr>
        <w:t xml:space="preserve"> башмачка в окрестностях Целинного района»</w:t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30268" cy="20478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750"/>
                    <a:stretch/>
                  </pic:blipFill>
                  <pic:spPr bwMode="auto">
                    <a:xfrm>
                      <a:off x="0" y="0"/>
                      <a:ext cx="1530705" cy="20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Районные рождественские образовательные чтения: научно – практическая конференция для учащихся  по теме «Комплексная оценка состояние  реки Таловка»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21835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126"/>
                    <a:stretch/>
                  </pic:blipFill>
                  <pic:spPr bwMode="auto">
                    <a:xfrm>
                      <a:off x="0" y="0"/>
                      <a:ext cx="1621567" cy="218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Районные рождественские образовательные чтения: научно – практическая конференция для учащихся  по теме «Возрождение из ила»</w:t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71206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7948"/>
                    <a:stretch/>
                  </pic:blipFill>
                  <pic:spPr bwMode="auto">
                    <a:xfrm>
                      <a:off x="0" y="0"/>
                      <a:ext cx="1266058" cy="171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Районные рождественские образовательные чтения: научно – практическая конференция для учащихся  по теме «Батарейка – вред или польза»</w:t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38400" cy="17570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859" cy="17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7654" w:rsidRPr="00DC1C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75238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95" cy="17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Районные рождественские образовательные чтения: научно – практическая конференция для учащихся  по теме «Пчёлы - фабрика полезных веществ»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DC1CFD" w:rsidRPr="00DC1CFD">
        <w:rPr>
          <w:rFonts w:ascii="Times New Roman" w:hAnsi="Times New Roman" w:cs="Times New Roman"/>
          <w:sz w:val="28"/>
          <w:szCs w:val="28"/>
        </w:rPr>
        <w:t>-2023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Конкурс творческих работ «О большой любви к Малой родине»</w:t>
      </w:r>
    </w:p>
    <w:p w:rsidR="007C6B12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1943100"/>
            <wp:effectExtent l="19050" t="0" r="9525" b="0"/>
            <wp:docPr id="21" name="Рисунок 21" descr="C:\Users\ole-z\Downloads\WhatsApp Image 2025-03-07 at 17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-z\Downloads\WhatsApp Image 2025-03-07 at 17.03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166" cy="194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6B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981200"/>
            <wp:effectExtent l="19050" t="0" r="0" b="0"/>
            <wp:docPr id="22" name="Рисунок 22" descr="C:\Users\ole-z\Downloads\WhatsApp Image 2025-03-07 at 16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-z\Downloads\WhatsApp Image 2025-03-07 at 16.54.2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B12" w:rsidRPr="00DC1CFD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0" w:name="_GoBack"/>
      <w:bookmarkEnd w:id="0"/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CFD">
        <w:rPr>
          <w:rFonts w:ascii="Times New Roman" w:hAnsi="Times New Roman" w:cs="Times New Roman"/>
          <w:b/>
          <w:bCs/>
          <w:iCs/>
          <w:sz w:val="28"/>
          <w:szCs w:val="28"/>
        </w:rPr>
        <w:t>Профессиональная активность учителя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2021-2022</w:t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2C6D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1CFD">
        <w:rPr>
          <w:rFonts w:ascii="Times New Roman" w:hAnsi="Times New Roman" w:cs="Times New Roman"/>
          <w:sz w:val="28"/>
          <w:szCs w:val="28"/>
        </w:rPr>
        <w:t>Кирилло</w:t>
      </w:r>
      <w:proofErr w:type="spellEnd"/>
      <w:r w:rsidRPr="00DC1CFD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DC1CFD">
        <w:rPr>
          <w:rFonts w:ascii="Times New Roman" w:hAnsi="Times New Roman" w:cs="Times New Roman"/>
          <w:sz w:val="28"/>
          <w:szCs w:val="28"/>
        </w:rPr>
        <w:t>Мефодиевские  образовательные</w:t>
      </w:r>
      <w:proofErr w:type="gramEnd"/>
      <w:r w:rsidRPr="00DC1CFD">
        <w:rPr>
          <w:rFonts w:ascii="Times New Roman" w:hAnsi="Times New Roman" w:cs="Times New Roman"/>
          <w:sz w:val="28"/>
          <w:szCs w:val="28"/>
        </w:rPr>
        <w:t xml:space="preserve"> чтения номинация «Видеоролик «Люблю свой край»</w:t>
      </w:r>
    </w:p>
    <w:p w:rsidR="007C147A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120900"/>
            <wp:effectExtent l="19050" t="0" r="9525" b="0"/>
            <wp:docPr id="14" name="Рисунок 14" descr="C:\Users\ole-z\Downloads\WhatsApp Image 2025-03-07 at 17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-z\Downloads\WhatsApp Image 2025-03-07 at 17.03.2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75" cy="21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7A" w:rsidRPr="00DC1CF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Научно – практическая конференция для педагогов Рождественских образовательных чтений номинация «Сценарий. Воспитательный процесс»</w:t>
      </w:r>
    </w:p>
    <w:p w:rsidR="0089123D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90675" cy="2187157"/>
            <wp:effectExtent l="19050" t="0" r="9525" b="0"/>
            <wp:docPr id="19" name="Рисунок 4" descr="E:\Для Забродиной Титовская премия\Приложения по Титовской новая\Грамоты и газеты 23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Забродиной Титовская премия\Приложения по Титовской новая\Грамоты и газеты 23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05" cy="218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7A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2022-2023</w:t>
      </w: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За подготовку участников международной просветительской акции Русского географического общества в Целинном районе «Ночь географии - 2023»</w:t>
      </w:r>
    </w:p>
    <w:p w:rsidR="0089123D" w:rsidRDefault="00B11A1E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866900"/>
            <wp:effectExtent l="19050" t="0" r="9525" b="0"/>
            <wp:docPr id="15" name="Рисунок 15" descr="C:\Users\ole-z\Downloads\WhatsApp Image 2025-03-07 at 17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-z\Downloads\WhatsApp Image 2025-03-07 at 17.03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A1E" w:rsidRDefault="00B11A1E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1CFD" w:rsidRP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2023-2024</w:t>
      </w:r>
    </w:p>
    <w:p w:rsidR="00DC1CFD" w:rsidRDefault="00DC1CF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C1CFD">
        <w:rPr>
          <w:rFonts w:ascii="Times New Roman" w:hAnsi="Times New Roman" w:cs="Times New Roman"/>
          <w:sz w:val="28"/>
          <w:szCs w:val="28"/>
        </w:rPr>
        <w:t>За многолетний добросовестный труд</w:t>
      </w:r>
    </w:p>
    <w:p w:rsidR="007C147A" w:rsidRDefault="007C147A" w:rsidP="003E76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24025" cy="2438313"/>
            <wp:effectExtent l="19050" t="0" r="9525" b="0"/>
            <wp:docPr id="9" name="Рисунок 9" descr="D:\Награждения 2024-2025\Мои\2024-08-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граждения 2024-2025\Мои\2024-08-28_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003" cy="24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2438402"/>
            <wp:effectExtent l="19050" t="0" r="0" b="0"/>
            <wp:docPr id="18" name="Рисунок 18" descr="C:\Users\ole-z\Downloads\WhatsApp Image 2025-03-07 at 17.0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-z\Downloads\WhatsApp Image 2025-03-07 at 17.03.2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22" cy="243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456" cy="2327276"/>
            <wp:effectExtent l="19050" t="0" r="7144" b="0"/>
            <wp:docPr id="17" name="Рисунок 17" descr="C:\Users\ole-z\Downloads\WhatsApp Image 2025-03-07 at 17.03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-z\Downloads\WhatsApp Image 2025-03-07 at 17.03.24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27" cy="233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489200"/>
            <wp:effectExtent l="19050" t="0" r="0" b="0"/>
            <wp:docPr id="16" name="Рисунок 16" descr="C:\Users\ole-z\Downloads\WhatsApp Image 2025-03-07 at 17.03.2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-z\Downloads\WhatsApp Image 2025-03-07 at 17.03.24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90" cy="249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2600" cy="2499728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62" cy="250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7A" w:rsidRDefault="007C147A" w:rsidP="007C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47A" w:rsidRPr="007C147A" w:rsidRDefault="007C147A" w:rsidP="007C1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муниципальные Рождественские образовательные чтения</w:t>
      </w:r>
    </w:p>
    <w:p w:rsidR="007C147A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147A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00225" cy="2475285"/>
            <wp:effectExtent l="19050" t="0" r="9525" b="0"/>
            <wp:docPr id="11" name="Рисунок 3" descr="E:\Для Забродиной Титовская премия\Приложения по Титовской новая\ГРАМОТЫ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Забродиной Титовская премия\Приложения по Титовской новая\ГРАМОТЫ\Рисунок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86" cy="247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6B12" w:rsidRP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Свято-Покровские образовательные чтения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Епархии «Религиозность, духовность, нравственность: вызовы современности»</w:t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8325" cy="2527673"/>
            <wp:effectExtent l="19050" t="0" r="9525" b="0"/>
            <wp:docPr id="8" name="Рисунок 2" descr="E:\Для Забродиной Титовская премия\Приложения по Титовской новая\ГРАМОТЫ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бродиной Титовская премия\Приложения по Титовской новая\ГРАМОТЫ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649" cy="252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47A" w:rsidRDefault="007C147A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Окружной семинар «Организация проектно-исследовательской деятельности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естественнонаучного направления»</w:t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2144252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824" cy="214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6B12" w:rsidRP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Всероссийский конкурс научно-исследовательских работ, посвященному Голу семьи, 85-летию АГГПУ им.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В.М. Шукшина</w:t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912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04629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948" cy="204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B12" w:rsidRDefault="007C6B12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1A1E" w:rsidRDefault="00B11A1E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B11A1E" w:rsidRDefault="00B11A1E" w:rsidP="00DC1CFD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«Организация проектно – исследовательской деятельности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естественнонаучного направления»</w:t>
      </w:r>
      <w:r w:rsidR="002C6D6B">
        <w:rPr>
          <w:sz w:val="24"/>
          <w:szCs w:val="24"/>
        </w:rPr>
        <w:t xml:space="preserve"> </w:t>
      </w:r>
      <w:r w:rsidR="002C6D6B" w:rsidRPr="002C6D6B">
        <w:rPr>
          <w:b/>
          <w:sz w:val="24"/>
          <w:szCs w:val="24"/>
        </w:rPr>
        <w:t>вставить</w:t>
      </w:r>
    </w:p>
    <w:p w:rsidR="002C6D6B" w:rsidRDefault="002C6D6B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D6B" w:rsidRDefault="002C6D6B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D6B" w:rsidRDefault="002C6D6B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1A1E" w:rsidRDefault="00B11A1E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C6D6B" w:rsidRPr="00DC1CFD" w:rsidRDefault="002C6D6B" w:rsidP="002C6D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DC1CFD">
        <w:rPr>
          <w:rFonts w:ascii="Times New Roman" w:hAnsi="Times New Roman" w:cs="Times New Roman"/>
          <w:b/>
          <w:bCs/>
          <w:iCs/>
          <w:sz w:val="28"/>
          <w:szCs w:val="28"/>
        </w:rPr>
        <w:t>Профессиональная активность учителя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: </w:t>
      </w:r>
      <w:r w:rsidRPr="002C6D6B">
        <w:rPr>
          <w:rFonts w:ascii="Times New Roman" w:hAnsi="Times New Roman" w:cs="Times New Roman"/>
          <w:bCs/>
          <w:iCs/>
          <w:sz w:val="28"/>
          <w:szCs w:val="28"/>
        </w:rPr>
        <w:t>акции и субботники</w:t>
      </w:r>
    </w:p>
    <w:p w:rsidR="002C6D6B" w:rsidRDefault="002C6D6B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1A1E" w:rsidRPr="003828D6" w:rsidRDefault="003828D6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i/>
          <w:sz w:val="28"/>
          <w:szCs w:val="28"/>
        </w:rPr>
        <w:t>1.</w:t>
      </w:r>
      <w:r w:rsidRPr="003828D6">
        <w:rPr>
          <w:i/>
          <w:sz w:val="28"/>
          <w:szCs w:val="28"/>
        </w:rPr>
        <w:t>Проект «Чистый Алтай – здоровые дети</w:t>
      </w:r>
    </w:p>
    <w:p w:rsidR="00A85D6D" w:rsidRDefault="00047633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047633">
        <w:rPr>
          <w:i/>
          <w:sz w:val="28"/>
          <w:szCs w:val="28"/>
        </w:rPr>
        <w:drawing>
          <wp:inline distT="0" distB="0" distL="0" distR="0">
            <wp:extent cx="1352550" cy="1792970"/>
            <wp:effectExtent l="19050" t="0" r="0" b="0"/>
            <wp:docPr id="6" name="Рисунок 1" descr="F: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8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952" cy="179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633">
        <w:rPr>
          <w:i/>
          <w:sz w:val="28"/>
          <w:szCs w:val="28"/>
        </w:rPr>
        <w:drawing>
          <wp:inline distT="0" distB="0" distL="0" distR="0">
            <wp:extent cx="1323975" cy="1819405"/>
            <wp:effectExtent l="19050" t="0" r="9525" b="0"/>
            <wp:docPr id="20" name="Рисунок 2" descr="F:\Приложение 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е 1.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1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633">
        <w:rPr>
          <w:i/>
          <w:sz w:val="28"/>
          <w:szCs w:val="28"/>
        </w:rPr>
        <w:drawing>
          <wp:inline distT="0" distB="0" distL="0" distR="0">
            <wp:extent cx="1361842" cy="181927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5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881"/>
                    <a:stretch>
                      <a:fillRect/>
                    </a:stretch>
                  </pic:blipFill>
                  <pic:spPr>
                    <a:xfrm>
                      <a:off x="0" y="0"/>
                      <a:ext cx="1361842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D6D" w:rsidRDefault="00A85D6D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A85D6D" w:rsidRDefault="00A85D6D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89123D" w:rsidRPr="00A85D6D" w:rsidRDefault="00A85D6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85D6D">
        <w:rPr>
          <w:i/>
          <w:sz w:val="28"/>
          <w:szCs w:val="28"/>
        </w:rPr>
        <w:t>2.Проект«Путешествие</w:t>
      </w:r>
      <w:r>
        <w:rPr>
          <w:i/>
          <w:sz w:val="28"/>
          <w:szCs w:val="28"/>
        </w:rPr>
        <w:t xml:space="preserve">  </w:t>
      </w:r>
      <w:r w:rsidRPr="00A85D6D">
        <w:rPr>
          <w:i/>
          <w:sz w:val="28"/>
          <w:szCs w:val="28"/>
        </w:rPr>
        <w:t>в</w:t>
      </w:r>
      <w:r>
        <w:rPr>
          <w:i/>
          <w:sz w:val="28"/>
          <w:szCs w:val="28"/>
        </w:rPr>
        <w:t xml:space="preserve"> </w:t>
      </w:r>
      <w:r w:rsidRPr="00A85D6D">
        <w:rPr>
          <w:i/>
          <w:sz w:val="28"/>
          <w:szCs w:val="28"/>
        </w:rPr>
        <w:t>край</w:t>
      </w:r>
      <w:r>
        <w:rPr>
          <w:i/>
          <w:sz w:val="28"/>
          <w:szCs w:val="28"/>
        </w:rPr>
        <w:t xml:space="preserve"> </w:t>
      </w:r>
      <w:r w:rsidRPr="00A85D6D">
        <w:rPr>
          <w:i/>
          <w:sz w:val="28"/>
          <w:szCs w:val="28"/>
        </w:rPr>
        <w:t>чистой</w:t>
      </w:r>
      <w:r>
        <w:rPr>
          <w:i/>
          <w:sz w:val="28"/>
          <w:szCs w:val="28"/>
        </w:rPr>
        <w:t xml:space="preserve"> </w:t>
      </w:r>
      <w:r w:rsidRPr="00A85D6D">
        <w:rPr>
          <w:i/>
          <w:sz w:val="28"/>
          <w:szCs w:val="28"/>
        </w:rPr>
        <w:t>воды».</w:t>
      </w:r>
    </w:p>
    <w:p w:rsidR="0089123D" w:rsidRDefault="0089123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23D" w:rsidRDefault="00047633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476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52550" cy="1863063"/>
            <wp:effectExtent l="19050" t="0" r="0" b="0"/>
            <wp:docPr id="24" name="Рисунок 3" descr="D:\ПРИЛОЖЕНИЯ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ЛОЖЕНИЯ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655" cy="18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6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39004" cy="1866900"/>
            <wp:effectExtent l="19050" t="0" r="0" b="0"/>
            <wp:docPr id="25" name="Рисунок 1" descr="D:\Приложение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ложение 2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004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63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62075" cy="1937480"/>
            <wp:effectExtent l="19050" t="0" r="9525" b="0"/>
            <wp:docPr id="26" name="Рисунок 2" descr="D:\премия титова-забродина\Грамоты\Проекты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мия титова-забродина\Грамоты\Проекты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280" cy="193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8" w:rsidRDefault="006157A8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157A8" w:rsidRDefault="006157A8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23D" w:rsidRDefault="006157A8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6157A8">
        <w:rPr>
          <w:rFonts w:ascii="Times New Roman" w:hAnsi="Times New Roman" w:cs="Times New Roman"/>
          <w:sz w:val="28"/>
          <w:szCs w:val="28"/>
        </w:rPr>
        <w:t>3.</w:t>
      </w:r>
      <w:r w:rsidRPr="006157A8">
        <w:rPr>
          <w:i/>
          <w:sz w:val="28"/>
          <w:szCs w:val="28"/>
        </w:rPr>
        <w:t xml:space="preserve"> Проект</w:t>
      </w:r>
      <w:r>
        <w:rPr>
          <w:i/>
          <w:sz w:val="28"/>
          <w:szCs w:val="28"/>
        </w:rPr>
        <w:t xml:space="preserve"> </w:t>
      </w:r>
      <w:r w:rsidRPr="006157A8">
        <w:rPr>
          <w:i/>
          <w:sz w:val="28"/>
          <w:szCs w:val="28"/>
        </w:rPr>
        <w:t>«Зелёное кольцо»</w:t>
      </w:r>
    </w:p>
    <w:p w:rsidR="00B86436" w:rsidRDefault="00B86436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B86436" w:rsidRDefault="00047633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047633">
        <w:rPr>
          <w:i/>
          <w:sz w:val="28"/>
          <w:szCs w:val="28"/>
        </w:rPr>
        <w:drawing>
          <wp:inline distT="0" distB="0" distL="0" distR="0">
            <wp:extent cx="1343025" cy="1835138"/>
            <wp:effectExtent l="19050" t="0" r="9525" b="0"/>
            <wp:docPr id="27" name="Рисунок 4" descr="D:\Приложение 4.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ложение 4.1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327" cy="183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633">
        <w:rPr>
          <w:i/>
          <w:sz w:val="28"/>
          <w:szCs w:val="28"/>
        </w:rPr>
        <w:drawing>
          <wp:inline distT="0" distB="0" distL="0" distR="0">
            <wp:extent cx="1347137" cy="1905000"/>
            <wp:effectExtent l="19050" t="0" r="5413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2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37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36" w:rsidRDefault="00B86436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B86436" w:rsidRDefault="00B86436" w:rsidP="00DC1CFD">
      <w:pPr>
        <w:spacing w:after="0" w:line="240" w:lineRule="auto"/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>4.</w:t>
      </w:r>
      <w:r w:rsidRPr="00B86436">
        <w:rPr>
          <w:i/>
        </w:rPr>
        <w:t xml:space="preserve"> </w:t>
      </w:r>
      <w:r w:rsidRPr="00B86436">
        <w:rPr>
          <w:i/>
          <w:sz w:val="28"/>
          <w:szCs w:val="28"/>
        </w:rPr>
        <w:t>Проект «Чистые родники Алтая»</w:t>
      </w:r>
    </w:p>
    <w:p w:rsidR="00C80000" w:rsidRDefault="00C80000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C80000" w:rsidRDefault="00980AD3" w:rsidP="00980AD3">
      <w:pPr>
        <w:spacing w:after="0" w:line="240" w:lineRule="auto"/>
        <w:rPr>
          <w:i/>
          <w:sz w:val="28"/>
          <w:szCs w:val="28"/>
        </w:rPr>
      </w:pPr>
      <w:r w:rsidRPr="00980AD3">
        <w:rPr>
          <w:i/>
          <w:sz w:val="28"/>
          <w:szCs w:val="28"/>
        </w:rPr>
        <w:lastRenderedPageBreak/>
        <w:drawing>
          <wp:inline distT="0" distB="0" distL="0" distR="0">
            <wp:extent cx="1704975" cy="1175078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7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362075" cy="1821107"/>
            <wp:effectExtent l="19050" t="0" r="9525" b="0"/>
            <wp:docPr id="30" name="Рисунок 1" descr="D:\премия титова-забродина\Грамоты\Проекты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мия титова-забродина\Грамоты\Проекты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2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362075" cy="1816052"/>
            <wp:effectExtent l="19050" t="0" r="9525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808_1516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181100" cy="1624013"/>
            <wp:effectExtent l="19050" t="0" r="0" b="0"/>
            <wp:docPr id="34" name="Рисунок 2" descr="E:\Для Забродиной Титовская премия\Приложения по Титовской новая\Грамоты и газеты 23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бродиной Титовская премия\Приложения по Титовской новая\Грамоты и газеты 23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00" w:rsidRDefault="00C80000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C80000" w:rsidRDefault="00C80000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C80000" w:rsidRDefault="00C80000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C80000">
        <w:rPr>
          <w:i/>
          <w:sz w:val="28"/>
          <w:szCs w:val="28"/>
        </w:rPr>
        <w:t>5. Проект «Сохраним природу Целинного района»</w:t>
      </w:r>
    </w:p>
    <w:p w:rsidR="00AB6E78" w:rsidRDefault="00AB6E78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AB6E78" w:rsidRDefault="00980AD3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980AD3">
        <w:rPr>
          <w:i/>
          <w:sz w:val="28"/>
          <w:szCs w:val="28"/>
        </w:rPr>
        <w:drawing>
          <wp:inline distT="0" distB="0" distL="0" distR="0">
            <wp:extent cx="1782445" cy="2428875"/>
            <wp:effectExtent l="19050" t="0" r="8255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265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766455" cy="2428875"/>
            <wp:effectExtent l="19050" t="0" r="5195" b="0"/>
            <wp:docPr id="35" name="Рисунок 1" descr="E:\Для Забродиной Титовская премия\Приложения по Титовской новая\Грамоты и газеты 23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Забродиной Титовская премия\Приложения по Титовской новая\Грамоты и газеты 23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766455" cy="2428875"/>
            <wp:effectExtent l="19050" t="0" r="5195" b="0"/>
            <wp:docPr id="37" name="Рисунок 3" descr="E:\Для Забродиной Титовская премия\Приложения по Титовской новая\21.02.2023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Забродиной Титовская премия\Приложения по Титовской новая\21.02.2023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5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78" w:rsidRDefault="00980AD3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980AD3">
        <w:rPr>
          <w:i/>
          <w:sz w:val="28"/>
          <w:szCs w:val="28"/>
        </w:rPr>
        <w:drawing>
          <wp:inline distT="0" distB="0" distL="0" distR="0">
            <wp:extent cx="1524000" cy="2095500"/>
            <wp:effectExtent l="19050" t="0" r="0" b="0"/>
            <wp:docPr id="40" name="Рисунок 2" descr="E:\Для Забродиной Титовская премия\Приложения по Титовской новая\21.02.2023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бродиной Титовская премия\Приложения по Титовской новая\21.02.2023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06" cy="20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481851" cy="2095500"/>
            <wp:effectExtent l="19050" t="0" r="4049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85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266850" cy="1990725"/>
            <wp:effectExtent l="19050" t="0" r="9500" b="0"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4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123" cy="19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AD3">
        <w:rPr>
          <w:i/>
          <w:sz w:val="28"/>
          <w:szCs w:val="28"/>
        </w:rPr>
        <w:drawing>
          <wp:inline distT="0" distB="0" distL="0" distR="0">
            <wp:extent cx="1057275" cy="1453753"/>
            <wp:effectExtent l="19050" t="0" r="9525" b="0"/>
            <wp:docPr id="43" name="Рисунок 2" descr="E:\Для Забродиной Титовская премия\Приложения по Титовской новая\Грамоты и газеты 23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Забродиной Титовская премия\Приложения по Титовской новая\Грамоты и газеты 23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5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78" w:rsidRDefault="00AB6E78" w:rsidP="00DC1CFD">
      <w:pPr>
        <w:spacing w:after="0" w:line="240" w:lineRule="auto"/>
        <w:ind w:firstLine="709"/>
        <w:rPr>
          <w:i/>
          <w:sz w:val="28"/>
          <w:szCs w:val="28"/>
        </w:rPr>
      </w:pPr>
    </w:p>
    <w:p w:rsidR="00AB6E78" w:rsidRPr="00AB6E78" w:rsidRDefault="00AB6E78" w:rsidP="00DC1CFD">
      <w:pPr>
        <w:spacing w:after="0" w:line="240" w:lineRule="auto"/>
        <w:ind w:firstLine="709"/>
        <w:rPr>
          <w:i/>
          <w:sz w:val="28"/>
          <w:szCs w:val="28"/>
        </w:rPr>
      </w:pPr>
      <w:r w:rsidRPr="00AB6E78">
        <w:rPr>
          <w:i/>
          <w:sz w:val="28"/>
          <w:szCs w:val="28"/>
        </w:rPr>
        <w:t>6. Проект «Экологическая тропа - «</w:t>
      </w:r>
      <w:proofErr w:type="spellStart"/>
      <w:r w:rsidRPr="00AB6E78">
        <w:rPr>
          <w:i/>
          <w:sz w:val="28"/>
          <w:szCs w:val="28"/>
        </w:rPr>
        <w:t>Еландинские</w:t>
      </w:r>
      <w:proofErr w:type="spellEnd"/>
      <w:r w:rsidRPr="00AB6E78">
        <w:rPr>
          <w:i/>
          <w:sz w:val="28"/>
          <w:szCs w:val="28"/>
        </w:rPr>
        <w:t xml:space="preserve"> камушки»</w:t>
      </w:r>
    </w:p>
    <w:p w:rsidR="00B86436" w:rsidRPr="006157A8" w:rsidRDefault="00B86436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23D" w:rsidRDefault="00E564A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69602" cy="1333500"/>
            <wp:effectExtent l="19050" t="0" r="1948" b="0"/>
            <wp:docPr id="44" name="Рисунок 3" descr="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6)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0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52500" cy="1345616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90" cy="13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81075" cy="1385565"/>
            <wp:effectExtent l="19050" t="0" r="9525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3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990600" cy="1394252"/>
            <wp:effectExtent l="19050" t="0" r="0" b="0"/>
            <wp:docPr id="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908" cy="139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4AD" w:rsidRDefault="00E564A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64AD" w:rsidRDefault="00E564A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64AD" w:rsidRPr="00E564AD" w:rsidRDefault="00E564AD" w:rsidP="00E564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t>Издательская деятельность</w:t>
      </w:r>
    </w:p>
    <w:p w:rsidR="00E564AD" w:rsidRDefault="00E564AD" w:rsidP="00E564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t xml:space="preserve">Статьи – отзывы о деятельности педагога </w:t>
      </w:r>
      <w:proofErr w:type="spellStart"/>
      <w:r w:rsidRPr="00E564AD">
        <w:rPr>
          <w:rFonts w:ascii="Times New Roman" w:hAnsi="Times New Roman" w:cs="Times New Roman"/>
          <w:sz w:val="28"/>
          <w:szCs w:val="28"/>
        </w:rPr>
        <w:t>Забродиной</w:t>
      </w:r>
      <w:proofErr w:type="spellEnd"/>
      <w:r w:rsidRPr="00E564AD">
        <w:rPr>
          <w:rFonts w:ascii="Times New Roman" w:hAnsi="Times New Roman" w:cs="Times New Roman"/>
          <w:sz w:val="28"/>
          <w:szCs w:val="28"/>
        </w:rPr>
        <w:t xml:space="preserve"> В.А.</w:t>
      </w:r>
    </w:p>
    <w:tbl>
      <w:tblPr>
        <w:tblStyle w:val="a5"/>
        <w:tblW w:w="0" w:type="auto"/>
        <w:tblLook w:val="04A0"/>
      </w:tblPr>
      <w:tblGrid>
        <w:gridCol w:w="696"/>
        <w:gridCol w:w="2298"/>
        <w:gridCol w:w="2899"/>
        <w:gridCol w:w="2132"/>
        <w:gridCol w:w="1546"/>
      </w:tblGrid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7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b/>
                <w:sz w:val="20"/>
                <w:szCs w:val="20"/>
              </w:rPr>
              <w:t>сотрудничество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b/>
                <w:sz w:val="20"/>
                <w:szCs w:val="20"/>
              </w:rPr>
              <w:t>обмен опытом</w:t>
            </w:r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Особенности формирования, распространения  и современное состояние родников Алтайского края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Фонд президентских грантов. Научно – популярное издание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сайт </w:t>
            </w: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«Чистые родники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http://spring.rgo-altay.ru/map/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Барнаул 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2020г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87-88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краевой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Экспедиция «караванщиков» в Целинный район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«Первомайский вестник»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9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http://vestnik-pr.ru/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№39 25.09.2021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За круглым столом</w:t>
            </w:r>
          </w:p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(выступление в Законодательном собрании)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26.03.2021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«Я </w:t>
            </w:r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–Г</w:t>
            </w:r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еограф».О летней географической школе 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1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2.07.2021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Гостей - на камушки! 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6.08.2021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Экспедиция «Я – географ»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27.08.2021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В Алтайском крае созданы четыре новых памятника природы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22.10.2021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7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  <w:tr w:rsidR="00E564AD" w:rsidRPr="0067000C" w:rsidTr="00CF1152">
        <w:tc>
          <w:tcPr>
            <w:tcW w:w="733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2373" w:type="dxa"/>
          </w:tcPr>
          <w:p w:rsidR="00E564AD" w:rsidRPr="0067000C" w:rsidRDefault="00E564AD" w:rsidP="00CF115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Дан старт Рождественским чтениям «Научно – практическая конференция для педагогов» «Воспитание экологической культуры у учащихся в образовательной организации»</w:t>
            </w:r>
          </w:p>
        </w:tc>
        <w:tc>
          <w:tcPr>
            <w:tcW w:w="2599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«Восток Алтая»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5" w:history="1">
              <w:r w:rsidRPr="0067000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https://moyaokruga.ru/vostochca/</w:t>
              </w:r>
            </w:hyperlink>
          </w:p>
        </w:tc>
        <w:tc>
          <w:tcPr>
            <w:tcW w:w="2260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№49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03.12.2021</w:t>
            </w:r>
          </w:p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  <w:proofErr w:type="gramEnd"/>
            <w:r w:rsidRPr="0067000C"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</w:p>
        </w:tc>
        <w:tc>
          <w:tcPr>
            <w:tcW w:w="1606" w:type="dxa"/>
          </w:tcPr>
          <w:p w:rsidR="00E564AD" w:rsidRPr="0067000C" w:rsidRDefault="00E564AD" w:rsidP="00CF11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7000C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</w:tr>
    </w:tbl>
    <w:p w:rsidR="00E564AD" w:rsidRDefault="00E564AD" w:rsidP="00E564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564AD" w:rsidRDefault="00E564AD" w:rsidP="00E564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81275" cy="3651310"/>
            <wp:effectExtent l="19050" t="0" r="9525" b="0"/>
            <wp:docPr id="48" name="Рисунок 2" descr="Priroda_Altaya__1-2_2023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_Altaya__1-2_2023_025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861" cy="365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1995" cy="3495675"/>
            <wp:effectExtent l="19050" t="0" r="4505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9)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273" cy="3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4AD" w:rsidRDefault="00E564AD" w:rsidP="00E564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9418" cy="3248025"/>
            <wp:effectExtent l="19050" t="0" r="0" b="0"/>
            <wp:docPr id="49" name="Рисунок 9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8" cstate="print"/>
                    <a:srcRect b="5658"/>
                    <a:stretch>
                      <a:fillRect/>
                    </a:stretch>
                  </pic:blipFill>
                  <pic:spPr>
                    <a:xfrm>
                      <a:off x="0" y="0"/>
                      <a:ext cx="2479418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38228" cy="3248025"/>
            <wp:effectExtent l="19050" t="0" r="4922" b="0"/>
            <wp:docPr id="50" name="Рисунок 1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28" cy="32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23D" w:rsidRDefault="00E564A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56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270414" cy="3238500"/>
            <wp:effectExtent l="19050" t="0" r="0" b="0"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18)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09" t="3174"/>
                    <a:stretch/>
                  </pic:blipFill>
                  <pic:spPr bwMode="auto">
                    <a:xfrm>
                      <a:off x="0" y="0"/>
                      <a:ext cx="2270414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70A1" w:rsidRPr="006170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3407758"/>
            <wp:effectExtent l="19050" t="0" r="9525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19)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0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A1" w:rsidRDefault="006170A1" w:rsidP="006170A1">
      <w:pPr>
        <w:jc w:val="center"/>
        <w:rPr>
          <w:lang w:val="en-US"/>
        </w:rPr>
      </w:pPr>
    </w:p>
    <w:p w:rsidR="006170A1" w:rsidRDefault="006170A1" w:rsidP="006170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08780"/>
            <wp:effectExtent l="0" t="0" r="3175" b="1270"/>
            <wp:docPr id="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A1" w:rsidRDefault="006170A1" w:rsidP="006170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6240"/>
            <wp:effectExtent l="0" t="0" r="3175" b="381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A1" w:rsidRDefault="006170A1" w:rsidP="006170A1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232910"/>
            <wp:effectExtent l="0" t="0" r="3175" b="0"/>
            <wp:docPr id="5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A1" w:rsidRDefault="006170A1" w:rsidP="006170A1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1010"/>
            <wp:effectExtent l="0" t="0" r="3175" b="0"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0A1" w:rsidRDefault="006170A1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23D" w:rsidRDefault="006170A1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170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00809" cy="3352800"/>
            <wp:effectExtent l="19050" t="0" r="0" b="0"/>
            <wp:docPr id="58" name="Рисунок 14" descr="D:\премия титова-забродина\Грамоты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емия титова-забродина\Грамоты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32" cy="33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0A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8930" cy="3429000"/>
            <wp:effectExtent l="19050" t="0" r="0" b="0"/>
            <wp:docPr id="5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(5)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270"/>
                    <a:stretch>
                      <a:fillRect/>
                    </a:stretch>
                  </pic:blipFill>
                  <pic:spPr>
                    <a:xfrm>
                      <a:off x="0" y="0"/>
                      <a:ext cx="25789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23D" w:rsidRDefault="0089123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9123D" w:rsidRDefault="0089123D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1A1E" w:rsidRPr="00DC1CFD" w:rsidRDefault="00B11A1E" w:rsidP="00DC1C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11A1E" w:rsidRPr="00DC1CFD" w:rsidSect="00070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76E"/>
    <w:rsid w:val="00047633"/>
    <w:rsid w:val="00070B78"/>
    <w:rsid w:val="001B052D"/>
    <w:rsid w:val="002C6D6B"/>
    <w:rsid w:val="003819C3"/>
    <w:rsid w:val="003828D6"/>
    <w:rsid w:val="003E7654"/>
    <w:rsid w:val="0049304B"/>
    <w:rsid w:val="006157A8"/>
    <w:rsid w:val="006170A1"/>
    <w:rsid w:val="007C147A"/>
    <w:rsid w:val="007C6B12"/>
    <w:rsid w:val="0089123D"/>
    <w:rsid w:val="00980AD3"/>
    <w:rsid w:val="00A63F13"/>
    <w:rsid w:val="00A85D6D"/>
    <w:rsid w:val="00AB6E78"/>
    <w:rsid w:val="00B11A1E"/>
    <w:rsid w:val="00B86436"/>
    <w:rsid w:val="00BF2E7D"/>
    <w:rsid w:val="00C22276"/>
    <w:rsid w:val="00C712E6"/>
    <w:rsid w:val="00C80000"/>
    <w:rsid w:val="00DA38D9"/>
    <w:rsid w:val="00DC1CFD"/>
    <w:rsid w:val="00E564AD"/>
    <w:rsid w:val="00EA6138"/>
    <w:rsid w:val="00F60E44"/>
    <w:rsid w:val="00F80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CF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64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564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hyperlink" Target="https://moyaokruga.ru/vostochca/" TargetMode="External"/><Relationship Id="rId55" Type="http://schemas.openxmlformats.org/officeDocument/2006/relationships/hyperlink" Target="https://moyaokruga.ru/vostochca/" TargetMode="External"/><Relationship Id="rId63" Type="http://schemas.openxmlformats.org/officeDocument/2006/relationships/image" Target="media/image52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hyperlink" Target="https://moyaokruga.ru/vostochca/" TargetMode="External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hyperlink" Target="http://vestnik-pr.ru/" TargetMode="External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hyperlink" Target="https://moyaokruga.ru/vostochca/" TargetMode="External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hyperlink" Target="http://spring.rgo-altay.ru/map/" TargetMode="External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hyperlink" Target="https://moyaokruga.ru/vostochca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hyperlink" Target="https://moyaokruga.ru/vostochca/" TargetMode="External"/><Relationship Id="rId62" Type="http://schemas.openxmlformats.org/officeDocument/2006/relationships/image" Target="media/image51.jpeg"/><Relationship Id="rId7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13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Подгорная</dc:creator>
  <cp:keywords/>
  <dc:description/>
  <cp:lastModifiedBy>User</cp:lastModifiedBy>
  <cp:revision>12</cp:revision>
  <dcterms:created xsi:type="dcterms:W3CDTF">2025-03-07T09:32:00Z</dcterms:created>
  <dcterms:modified xsi:type="dcterms:W3CDTF">2025-03-26T09:32:00Z</dcterms:modified>
</cp:coreProperties>
</file>